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«ГОРОД  КАЗАНЬ»</w:t>
      </w:r>
    </w:p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caps/>
          <w:color w:val="040404"/>
          <w:sz w:val="24"/>
          <w:szCs w:val="24"/>
          <w:lang w:eastAsia="ru-RU"/>
        </w:rPr>
        <w:t xml:space="preserve">Казанский центр науно-практической психологии </w:t>
      </w:r>
    </w:p>
    <w:p w:rsidR="00C60C60" w:rsidRPr="00C60C60" w:rsidRDefault="00C60C60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Адрес: 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420015, г. Казань, ул. Бутлерова, д. 30 оф.28</w:t>
      </w:r>
    </w:p>
    <w:p w:rsidR="00C60C60" w:rsidRPr="00C60C60" w:rsidRDefault="00C60C60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Тел.: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(8-843) 236-93-73, 8-937-288-47-81</w:t>
      </w:r>
    </w:p>
    <w:p w:rsidR="00C60C60" w:rsidRPr="00C60C60" w:rsidRDefault="00C60C60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E-mail:</w:t>
      </w:r>
      <w:r w:rsidRPr="00C60C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psychology_center@mail.ru</w:t>
      </w:r>
    </w:p>
    <w:p w:rsidR="00C60C60" w:rsidRPr="00C60C60" w:rsidRDefault="00C60C60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Сайт: </w:t>
      </w:r>
      <w:hyperlink r:id="rId5" w:history="1">
        <w:r w:rsidRPr="00C60C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http://kazanps.ru/</w:t>
        </w:r>
      </w:hyperlink>
    </w:p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caps/>
          <w:color w:val="040404"/>
          <w:sz w:val="24"/>
          <w:szCs w:val="24"/>
          <w:lang w:eastAsia="ru-RU"/>
        </w:rPr>
        <w:t xml:space="preserve">Центр социального обслуживания населения 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Адрес: 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420015, г. Казань, ул. К.Маркса, д. 44 б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Тел.: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(8-843) 238-13-26, 2-38-05-80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Факс: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(8-843) 238-00- 41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Руководитель: 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Татьяна Васильевна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Профиль оказываемых социально-психологических услуг: 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досуга одиноким гражданам пожилого возраста и инвалидам; социально-психологическая адаптация, реализация ИПР инвалидов, в т.ч. детей-инвалидов; социально-психологическая помощь населению</w:t>
      </w:r>
    </w:p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caps/>
          <w:color w:val="040404"/>
          <w:sz w:val="24"/>
          <w:szCs w:val="24"/>
          <w:lang w:eastAsia="ru-RU"/>
        </w:rPr>
        <w:t xml:space="preserve">Центр социального обслуживания населения «Ярдем» Советского района 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Адрес: 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420045, г. Казань, ул. Ершова, д. 55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Тел.: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(8-843) 273-23-41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Факс: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(8-843) 273-66-61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Руководитель: </w:t>
      </w:r>
      <w:proofErr w:type="spellStart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Яцкейвич</w:t>
      </w:r>
      <w:proofErr w:type="spellEnd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Владимировна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Профиль оказываемых социально-психологических услуг: 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разовое оказание экстренной медико-психологической помощи, в т.ч. по телефону</w:t>
      </w:r>
    </w:p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caps/>
          <w:color w:val="040404"/>
          <w:sz w:val="24"/>
          <w:szCs w:val="24"/>
          <w:lang w:eastAsia="ru-RU"/>
        </w:rPr>
        <w:t>ГБУ Социальный приют для детей и подростков МТЗиСЗ РТ «Гаврош»</w:t>
      </w:r>
    </w:p>
    <w:p w:rsidR="00C60C60" w:rsidRPr="00C60C60" w:rsidRDefault="00C60C60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420021, г</w:t>
      </w:r>
      <w:proofErr w:type="gramStart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азань, ул.К. </w:t>
      </w:r>
      <w:proofErr w:type="spellStart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Тинчурина</w:t>
      </w:r>
      <w:proofErr w:type="spellEnd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, 3</w:t>
      </w:r>
    </w:p>
    <w:p w:rsidR="00C60C60" w:rsidRPr="00C60C60" w:rsidRDefault="00C60C60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Тел./факс: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(8-843) 299-11-87, 299-13-91</w:t>
      </w:r>
    </w:p>
    <w:p w:rsidR="00C60C60" w:rsidRPr="00C60C60" w:rsidRDefault="00C60C60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Руководитель: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Молостова</w:t>
      </w:r>
      <w:proofErr w:type="spellEnd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Вадимовна</w:t>
      </w:r>
    </w:p>
    <w:p w:rsidR="00C60C60" w:rsidRPr="00C60C60" w:rsidRDefault="00C60C60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Профиль оказываемых социально-психологических услуг: </w:t>
      </w:r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реабилитация несовершеннолетних, оказавшихся в трудной жизненной ситуации; психологическая, </w:t>
      </w:r>
      <w:proofErr w:type="spellStart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психокоррекционная</w:t>
      </w:r>
      <w:proofErr w:type="spellEnd"/>
      <w:r w:rsidRPr="00C6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иная помощь в ликвидации кризисной ситуации в семье</w:t>
      </w:r>
    </w:p>
    <w:p w:rsidR="00AD33A1" w:rsidRDefault="00AD33A1"/>
    <w:sectPr w:rsidR="00AD33A1" w:rsidSect="00AD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046E5"/>
    <w:multiLevelType w:val="multilevel"/>
    <w:tmpl w:val="02C4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C3DBC"/>
    <w:multiLevelType w:val="multilevel"/>
    <w:tmpl w:val="0E70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533E9A"/>
    <w:multiLevelType w:val="multilevel"/>
    <w:tmpl w:val="21E8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276ABE"/>
    <w:multiLevelType w:val="multilevel"/>
    <w:tmpl w:val="B2D4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C60"/>
    <w:rsid w:val="00AD33A1"/>
    <w:rsid w:val="00C60C60"/>
    <w:rsid w:val="00EE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C60"/>
    <w:rPr>
      <w:b/>
      <w:bCs/>
    </w:rPr>
  </w:style>
  <w:style w:type="character" w:styleId="a5">
    <w:name w:val="Emphasis"/>
    <w:basedOn w:val="a0"/>
    <w:uiPriority w:val="20"/>
    <w:qFormat/>
    <w:rsid w:val="00C60C60"/>
    <w:rPr>
      <w:i/>
      <w:iCs/>
    </w:rPr>
  </w:style>
  <w:style w:type="character" w:styleId="a6">
    <w:name w:val="Hyperlink"/>
    <w:basedOn w:val="a0"/>
    <w:uiPriority w:val="99"/>
    <w:semiHidden/>
    <w:unhideWhenUsed/>
    <w:rsid w:val="00C60C6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zanps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>Прогимназия №29 Советского р-на г.Казани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Добронравова Эля Дмитриевна</dc:creator>
  <cp:keywords/>
  <dc:description/>
  <cp:lastModifiedBy>Добронравова Эля Дмитриевна</cp:lastModifiedBy>
  <cp:revision>3</cp:revision>
  <cp:lastPrinted>2013-08-15T10:19:00Z</cp:lastPrinted>
  <dcterms:created xsi:type="dcterms:W3CDTF">2013-08-15T10:19:00Z</dcterms:created>
  <dcterms:modified xsi:type="dcterms:W3CDTF">2013-08-15T10:19:00Z</dcterms:modified>
</cp:coreProperties>
</file>